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"/>
        <w:gridCol w:w="4734"/>
        <w:gridCol w:w="2073"/>
        <w:gridCol w:w="739"/>
        <w:gridCol w:w="145"/>
        <w:gridCol w:w="1711"/>
        <w:gridCol w:w="1715"/>
        <w:gridCol w:w="1718"/>
      </w:tblGrid>
      <w:tr w:rsidR="008B2EF1" w:rsidRPr="008B2EF1" w:rsidTr="00425875">
        <w:trPr>
          <w:trHeight w:val="540"/>
        </w:trPr>
        <w:tc>
          <w:tcPr>
            <w:tcW w:w="10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875" w:rsidRPr="00425875" w:rsidRDefault="00425875" w:rsidP="00425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425875" w:rsidRPr="00425875" w:rsidRDefault="00425875" w:rsidP="00425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425875" w:rsidRPr="00425875" w:rsidRDefault="00425875" w:rsidP="00425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425875" w:rsidRPr="00425875" w:rsidRDefault="00425875" w:rsidP="00425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425875" w:rsidRPr="00425875" w:rsidRDefault="00425875" w:rsidP="00425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425875" w:rsidRPr="00425875" w:rsidRDefault="00425875" w:rsidP="00425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425875" w:rsidRPr="00425875" w:rsidRDefault="00425875" w:rsidP="00425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2</w:t>
            </w:r>
          </w:p>
          <w:p w:rsidR="00425875" w:rsidRPr="00425875" w:rsidRDefault="00425875" w:rsidP="00425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425875" w:rsidRPr="00425875" w:rsidRDefault="00425875" w:rsidP="00425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8B2EF1" w:rsidRDefault="00425875" w:rsidP="00425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87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20.12.2023 № 250-НПА </w:t>
            </w:r>
          </w:p>
        </w:tc>
      </w:tr>
      <w:tr w:rsidR="008B2EF1" w:rsidRPr="008B2EF1" w:rsidTr="00425875">
        <w:trPr>
          <w:trHeight w:val="9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425875" w:rsidP="000B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4E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ДОХОДОВ</w:t>
            </w:r>
            <w:r w:rsidRPr="008A04E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бюджета Находкинского городского округа </w:t>
            </w:r>
            <w:r w:rsidRPr="008A04E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 2024 год и плановый период 2025 и 2026 годов</w:t>
            </w:r>
          </w:p>
        </w:tc>
      </w:tr>
      <w:tr w:rsidR="008B2EF1" w:rsidRPr="008B2EF1" w:rsidTr="00425875">
        <w:trPr>
          <w:trHeight w:val="315"/>
        </w:trPr>
        <w:tc>
          <w:tcPr>
            <w:tcW w:w="10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425875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:rsidR="00425875" w:rsidRDefault="00425875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2407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425875" w:rsidRDefault="00425875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638" w:type="pct"/>
            <w:gridSpan w:val="4"/>
            <w:tcBorders>
              <w:top w:val="single" w:sz="4" w:space="0" w:color="auto"/>
            </w:tcBorders>
            <w:vAlign w:val="center"/>
          </w:tcPr>
          <w:p w:rsidR="00425875" w:rsidRDefault="00425875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</w:tr>
      <w:tr w:rsidR="00425875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955" w:type="pct"/>
            <w:vMerge/>
            <w:vAlign w:val="center"/>
          </w:tcPr>
          <w:p w:rsidR="00425875" w:rsidRDefault="00425875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7" w:type="pct"/>
            <w:gridSpan w:val="4"/>
            <w:vMerge/>
            <w:vAlign w:val="center"/>
          </w:tcPr>
          <w:p w:rsidR="00425875" w:rsidRDefault="00425875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gridSpan w:val="2"/>
            <w:vAlign w:val="center"/>
          </w:tcPr>
          <w:p w:rsidR="00425875" w:rsidRPr="00482A6E" w:rsidRDefault="00425875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531" w:type="pct"/>
            <w:vAlign w:val="center"/>
          </w:tcPr>
          <w:p w:rsidR="00425875" w:rsidRPr="00482A6E" w:rsidRDefault="00425875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532" w:type="pct"/>
            <w:vAlign w:val="center"/>
          </w:tcPr>
          <w:p w:rsidR="00425875" w:rsidRPr="00482A6E" w:rsidRDefault="00425875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</w:tr>
      <w:tr w:rsidR="00B516E7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B516E7" w:rsidRDefault="00B516E7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7" w:type="pct"/>
            <w:gridSpan w:val="4"/>
            <w:vAlign w:val="center"/>
          </w:tcPr>
          <w:p w:rsidR="00B516E7" w:rsidRDefault="00B516E7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75" w:type="pct"/>
            <w:gridSpan w:val="2"/>
            <w:vAlign w:val="center"/>
          </w:tcPr>
          <w:p w:rsidR="00B516E7" w:rsidRPr="00482A6E" w:rsidRDefault="00B516E7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31" w:type="pct"/>
            <w:vAlign w:val="center"/>
          </w:tcPr>
          <w:p w:rsidR="00B516E7" w:rsidRPr="00482A6E" w:rsidRDefault="00B516E7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32" w:type="pct"/>
            <w:vAlign w:val="center"/>
          </w:tcPr>
          <w:p w:rsidR="00B516E7" w:rsidRPr="00482A6E" w:rsidRDefault="00B516E7" w:rsidP="00425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1 00 00000 00 0000 000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2 645 807 309,00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2 24</w:t>
            </w:r>
            <w:r w:rsidR="0003121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3121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26 000,00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2 286 733 000,00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1 01 00000 00 0000 000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Налоги  на прибыль, доходы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1 764 865 309,00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1 456 739 000,00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1 579 079 000,00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1 01 02000 01 0000 110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Налог  на  доходы    физических  лиц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1 764 865 309,00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1 456 739 000,00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1 579 079 000,00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1 03 00000 00 0000 000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Налоги на товары (работы, услуги)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,р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еализуемые на территории Российской Федерации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46 265 000,00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1 03 02000 01 0000 110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46 265 000,00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1 05 00000 00 0000 000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117 928 000,00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113 292 000,00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122 478 000,00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1 05 01000 00 0000 110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24 601 000,00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26 574 000,00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28 998 000,00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1 05 03000 01 0000 110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24 185 000,00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12 185 000,00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12 185 000,00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1 05 04010 02 0000 110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69 142 000,00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74 533 000,00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81 295 000,00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1 06 00000 00 0000 000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Налоги на  имущество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252 845 000,00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254 145 000,00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254 345 000,00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1 06 01000 00 0000 110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61 000 000,00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62 000 000,00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62 000 000,00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1 06 06000 00 0000 110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191 845 000,00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192 145 000,00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192 345 000,00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1 08 00000 00 0000 000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26 190 000,00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26 190 000,00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26 190 000,00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182 441 000,00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160 166 000,00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158 198 000,00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1 11 05000 00 0000 120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179 780 000,00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158 759 000,00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156 797 000,00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1 11 05010 00 0000 120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165 000 000,00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1 11 05012 04 0000 120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165 000 000,00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1 11 05020 00 0000 120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1 11 05024 04 0000 120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1 11 05030 00 0000 120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за исключением имущества автономных учреждений)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6 180 000,00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1 11 05034 04 0000 120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за исключением имущества муниципальных автономных учреждений)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6 180 000,00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1 11 05074 04 0000 120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8 250 000,00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7 229 000,00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5 267 000,00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1 11 07000 00 0000 120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198 000,00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199 000,00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193 000,00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1 11 07014 04 0000 120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198 000,00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199 000,00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193 000,00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1 11 09000 00 0000 120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2 463 000,00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1 11 09044 04 0000 120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2 463 000,00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1 12 00000 00 0000 000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1 12 01000 01 0000 120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1 13 00000 00 0000 000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8 035 000,00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8 356 000,00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8 691 000,00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1 13 01990 00 0000 130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доходы от оказания платных услуг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3 214 000,00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3 342 000,00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3 476 000,00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1 13 01994 04 0000 130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доходы от оказания платных услуг получателями средств бюджетов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3 214 000,00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3 342 000,00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3 476 000,00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1 13 02990 00 0000 130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государства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4 821 000,00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5 014 000,00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5 215 000,00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1 13 02994 04 0000 130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4 821 000,00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5 014 000,00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5 215 000,00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1 14 00000 00 0000 000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150 658 000,00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129 158 000,00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37 658 000,00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1 14 02000 00 0000 000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5 928 000,00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1 14 02040 04 0000 410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</w:t>
            </w:r>
            <w:r w:rsidR="004874A8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,в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5 928 000,00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1 14 06000 00 0000 430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 w:rsidR="004874A8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120 730 000,00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122 230 000,00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30 730 000,00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1 14 06010 00 0000 430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 w:rsidR="004874A8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не разграничена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120 000 000,00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121 500 000,00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30 000 000,00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1 14 06012 04 0000 430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 w:rsidR="004874A8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120 000 000,00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121 500 000,00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30 000 000,00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1 14 06020 00 0000 430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 w:rsidR="004874A8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государственная собственность на которые  разграничена 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1 14 06024 04 0000 430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 w:rsidR="004874A8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находящихся в собственности городских округов 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за исключением земельных участков  автономных учреждений)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1 14 06300 00 0000 430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</w:t>
            </w:r>
            <w:r w:rsidR="004874A8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24 000 000,00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1 14 06312 04 0000 430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</w:t>
            </w:r>
            <w:r w:rsidR="004874A8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24 000 000,00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1 16 00000 00 0000 000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Штрафные санкции, возмещение ущерба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16 000 000,00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1 17 00000 00 0000 000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 неналоговые  доходы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70 330 000,00</w:t>
            </w:r>
          </w:p>
        </w:tc>
        <w:tc>
          <w:tcPr>
            <w:tcW w:w="531" w:type="pct"/>
            <w:vAlign w:val="center"/>
          </w:tcPr>
          <w:p w:rsidR="00954574" w:rsidRPr="00FE0038" w:rsidRDefault="0003121E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</w:t>
            </w:r>
            <w:r w:rsidR="00954574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954574" w:rsidRPr="00FE0038">
              <w:rPr>
                <w:rFonts w:ascii="Times New Roman" w:hAnsi="Times New Roman" w:cs="Times New Roman"/>
                <w:sz w:val="23"/>
                <w:szCs w:val="23"/>
              </w:rPr>
              <w:t>65 000,00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40 579 000,00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1 17 05040 04 0000 180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неналоговые доходы  бюджетов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70 330 000,00</w:t>
            </w:r>
          </w:p>
        </w:tc>
        <w:tc>
          <w:tcPr>
            <w:tcW w:w="531" w:type="pct"/>
            <w:vAlign w:val="center"/>
          </w:tcPr>
          <w:p w:rsidR="00954574" w:rsidRPr="00FE0038" w:rsidRDefault="0003121E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</w:t>
            </w:r>
            <w:r w:rsidR="00954574"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954574" w:rsidRPr="00FE0038">
              <w:rPr>
                <w:rFonts w:ascii="Times New Roman" w:hAnsi="Times New Roman" w:cs="Times New Roman"/>
                <w:sz w:val="23"/>
                <w:szCs w:val="23"/>
              </w:rPr>
              <w:t>65 000,00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40 579 000,00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2 00 00000 00 0000 000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Безвозмездные  поступления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4 790 585 773,96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3 784 827 971,72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2 615 943 315,28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4 788 334 673,36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3 784 827 971,72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2 615 943 315,28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2 02 10000 00 0000 150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366 888 476,35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2 02 15002 04 0000 150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177 088 476,35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2 02 19999 04 0000 150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дотации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189 800 000,00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2 02 20000 00 0000 150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2 058 695 019,03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1 381 653 400,25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115 110 924,45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2 02 20077 04 0000 150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202 264 689,07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76 000 000,00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2 02 20300 04 0000 150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77 753 275,86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2 02 20303 04 0000 150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35 454 104,06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2 02 25081 04 0000 150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242 460,95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2 02 25425 04 0000 150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премирование регионов - победителей Ночной хоккейной лиги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2 02 25497 04 0000 150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26 656 375,60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22 525 478,92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23 813 388,24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2 02 25505 04 0000 150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городских округов на реализацию </w:t>
            </w:r>
            <w:proofErr w:type="gramStart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FE003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003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Федерации, входящих в состав Дальневосточного федерального округа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271 872 095,41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1 152 544 183,67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2 02 25517 04 0000 150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855 119,05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845 365,85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843 827,16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2 02 25555 04 0000 150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40 114 812,14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2 02 25576 04 0000 150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1 138 298,10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2 02 25590 04 0000 150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2 040 816,33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2 02 29999 04 0000 150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субсидии бюджетам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1 400 302 972,46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129 738 371,81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90 453 709,05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2 02 30000 00 0000 150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2 251 732 375,98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2 321 879 858,19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2 418 691 963,39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2 02 35930 04 0000 150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8 097 168,00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8 707 724,00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8 996 363,00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2 02 35120 04 0000 150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97 628,00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101 262,00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1 252 608,00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3 02 35304 04 0000 150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112 103 100,00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112 103 100,00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111 756 300,00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2 02 30024 04 0000 150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2 082 885 732,98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2 120 823 881,19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2 214 609 647,39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2 02 30029 04 0000 150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40 119 631,00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41 714 291,00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43 384 888,00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2 02 35082 04 0000 150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31 617 600,00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31 617 600,00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2 02 36900 04 0000 150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4 241 891,00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4 292 170,00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4 463 857,00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2 02 39999 04 0000 150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Прочие субвенции бюджетам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4 187 225,00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2 519 830,00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2 610 700,00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2 02 40000 00 0000 150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111 018 802,00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81 294 713,28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82 140 427,44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2 02 45303 04 0000 150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74 529 000,00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74 529 000,00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74 529 000,00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2 02 45179 04 0000 150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</w:t>
            </w: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10 709 784,00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6 765 713,28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7 611 427,44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2 02 49001 04 0000 150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3 938 848,00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2 02 49999 04 0000 150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21 841 170,00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2  07 00000 00 0000 000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2 251 100,60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2  07 04050 04 0000 150</w:t>
            </w: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2 251 100,60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54574" w:rsidRPr="00874432" w:rsidTr="0042587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955" w:type="pct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7" w:type="pct"/>
            <w:gridSpan w:val="4"/>
            <w:vAlign w:val="center"/>
          </w:tcPr>
          <w:p w:rsidR="00954574" w:rsidRPr="00FE0038" w:rsidRDefault="00954574" w:rsidP="00425875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Всего доходов</w:t>
            </w:r>
          </w:p>
        </w:tc>
        <w:tc>
          <w:tcPr>
            <w:tcW w:w="575" w:type="pct"/>
            <w:gridSpan w:val="2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7 436 393 082,96</w:t>
            </w:r>
          </w:p>
        </w:tc>
        <w:tc>
          <w:tcPr>
            <w:tcW w:w="531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6 03</w:t>
            </w:r>
            <w:r w:rsidR="006531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  <w:r w:rsidRPr="00FE003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="0065317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</w:t>
            </w:r>
            <w:r w:rsidRPr="00FE003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53 971,72</w:t>
            </w:r>
          </w:p>
        </w:tc>
        <w:tc>
          <w:tcPr>
            <w:tcW w:w="532" w:type="pct"/>
            <w:vAlign w:val="center"/>
          </w:tcPr>
          <w:p w:rsidR="00954574" w:rsidRPr="00FE0038" w:rsidRDefault="00954574" w:rsidP="00425875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E003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4 902 676 315,28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BB2572" w:rsidRPr="00874432" w:rsidSect="00425875">
      <w:headerReference w:type="default" r:id="rId8"/>
      <w:pgSz w:w="16838" w:h="11906" w:orient="landscape"/>
      <w:pgMar w:top="567" w:right="454" w:bottom="454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976" w:rsidRDefault="00B93976" w:rsidP="003A7950">
      <w:pPr>
        <w:spacing w:after="0" w:line="240" w:lineRule="auto"/>
      </w:pPr>
      <w:r>
        <w:separator/>
      </w:r>
    </w:p>
  </w:endnote>
  <w:endnote w:type="continuationSeparator" w:id="0">
    <w:p w:rsidR="00B93976" w:rsidRDefault="00B93976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976" w:rsidRDefault="00B93976" w:rsidP="003A7950">
      <w:pPr>
        <w:spacing w:after="0" w:line="240" w:lineRule="auto"/>
      </w:pPr>
      <w:r>
        <w:separator/>
      </w:r>
    </w:p>
  </w:footnote>
  <w:footnote w:type="continuationSeparator" w:id="0">
    <w:p w:rsidR="00B93976" w:rsidRDefault="00B93976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425875">
          <w:rPr>
            <w:rFonts w:ascii="Times New Roman" w:hAnsi="Times New Roman" w:cs="Times New Roman"/>
            <w:noProof/>
          </w:rPr>
          <w:t>6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6229"/>
    <w:rsid w:val="00084717"/>
    <w:rsid w:val="0009308F"/>
    <w:rsid w:val="000A36F7"/>
    <w:rsid w:val="000B6C00"/>
    <w:rsid w:val="000C6903"/>
    <w:rsid w:val="00135A78"/>
    <w:rsid w:val="001B42F7"/>
    <w:rsid w:val="001B6C27"/>
    <w:rsid w:val="001D0999"/>
    <w:rsid w:val="001D4CDC"/>
    <w:rsid w:val="001E491F"/>
    <w:rsid w:val="00243E83"/>
    <w:rsid w:val="00252B3E"/>
    <w:rsid w:val="00256DF2"/>
    <w:rsid w:val="002A236A"/>
    <w:rsid w:val="002D4989"/>
    <w:rsid w:val="002E15E8"/>
    <w:rsid w:val="002E1E29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425875"/>
    <w:rsid w:val="00474FE5"/>
    <w:rsid w:val="004778C4"/>
    <w:rsid w:val="0048169E"/>
    <w:rsid w:val="00482A6E"/>
    <w:rsid w:val="004874A8"/>
    <w:rsid w:val="004D0BD4"/>
    <w:rsid w:val="004E5601"/>
    <w:rsid w:val="00536FC5"/>
    <w:rsid w:val="00542D8F"/>
    <w:rsid w:val="00545F67"/>
    <w:rsid w:val="00554390"/>
    <w:rsid w:val="0056024B"/>
    <w:rsid w:val="00570DEA"/>
    <w:rsid w:val="005A3372"/>
    <w:rsid w:val="00635CB5"/>
    <w:rsid w:val="006434DA"/>
    <w:rsid w:val="0065317A"/>
    <w:rsid w:val="006663D6"/>
    <w:rsid w:val="00686CBE"/>
    <w:rsid w:val="0069598B"/>
    <w:rsid w:val="00704ADF"/>
    <w:rsid w:val="00711BE6"/>
    <w:rsid w:val="00771441"/>
    <w:rsid w:val="007931A3"/>
    <w:rsid w:val="00793A95"/>
    <w:rsid w:val="00846437"/>
    <w:rsid w:val="0085228E"/>
    <w:rsid w:val="00874432"/>
    <w:rsid w:val="00883F09"/>
    <w:rsid w:val="008B0170"/>
    <w:rsid w:val="008B2EF1"/>
    <w:rsid w:val="008E7C47"/>
    <w:rsid w:val="008F7469"/>
    <w:rsid w:val="009150AA"/>
    <w:rsid w:val="00940619"/>
    <w:rsid w:val="00954574"/>
    <w:rsid w:val="009719AB"/>
    <w:rsid w:val="0099379C"/>
    <w:rsid w:val="009C4E4A"/>
    <w:rsid w:val="00A77523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73A58"/>
    <w:rsid w:val="00B93976"/>
    <w:rsid w:val="00BB2572"/>
    <w:rsid w:val="00BB78DE"/>
    <w:rsid w:val="00BB78E3"/>
    <w:rsid w:val="00C171B5"/>
    <w:rsid w:val="00C367A6"/>
    <w:rsid w:val="00C63392"/>
    <w:rsid w:val="00D01C81"/>
    <w:rsid w:val="00D11A41"/>
    <w:rsid w:val="00D22725"/>
    <w:rsid w:val="00D40EF3"/>
    <w:rsid w:val="00D54AD3"/>
    <w:rsid w:val="00D65D20"/>
    <w:rsid w:val="00D672CA"/>
    <w:rsid w:val="00DB5E88"/>
    <w:rsid w:val="00E043BA"/>
    <w:rsid w:val="00E259CE"/>
    <w:rsid w:val="00E73E7D"/>
    <w:rsid w:val="00ED2049"/>
    <w:rsid w:val="00ED52BD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1A5EC-0F8D-46C1-89D6-96A65E8D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6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Анастасия Владимировна Спивак</cp:lastModifiedBy>
  <cp:revision>86</cp:revision>
  <cp:lastPrinted>2023-05-19T06:10:00Z</cp:lastPrinted>
  <dcterms:created xsi:type="dcterms:W3CDTF">2022-09-23T05:49:00Z</dcterms:created>
  <dcterms:modified xsi:type="dcterms:W3CDTF">2024-09-13T23:58:00Z</dcterms:modified>
</cp:coreProperties>
</file>